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03" w:rsidRDefault="000C1E32" w:rsidP="000C1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OMNIVORE’S DILEMMA </w:t>
      </w:r>
    </w:p>
    <w:p w:rsidR="000C1E32" w:rsidRDefault="000C1E32" w:rsidP="000C1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MAKING A CLAIM</w:t>
      </w:r>
    </w:p>
    <w:p w:rsidR="000C1E32" w:rsidRDefault="000C1E32" w:rsidP="000C1E3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Make a claim based on the question: </w:t>
      </w:r>
      <w:r>
        <w:rPr>
          <w:i/>
          <w:sz w:val="24"/>
          <w:szCs w:val="24"/>
        </w:rPr>
        <w:t xml:space="preserve">Which food chain would you choose to feed your family-the industrial food chain or the industrial organic food chain? </w:t>
      </w:r>
    </w:p>
    <w:p w:rsidR="000C1E32" w:rsidRDefault="000C1E32" w:rsidP="000C1E32">
      <w:pPr>
        <w:rPr>
          <w:i/>
          <w:sz w:val="24"/>
          <w:szCs w:val="24"/>
        </w:rPr>
      </w:pPr>
    </w:p>
    <w:p w:rsidR="000C1E32" w:rsidRDefault="000C1E32" w:rsidP="000C1E32">
      <w:pPr>
        <w:rPr>
          <w:sz w:val="24"/>
          <w:szCs w:val="24"/>
        </w:rPr>
      </w:pPr>
      <w:r>
        <w:rPr>
          <w:b/>
          <w:sz w:val="24"/>
          <w:szCs w:val="24"/>
        </w:rPr>
        <w:t>Student Claim: (</w:t>
      </w:r>
      <w:r>
        <w:rPr>
          <w:sz w:val="24"/>
          <w:szCs w:val="24"/>
        </w:rPr>
        <w:t xml:space="preserve">Think health/environment/economics) </w:t>
      </w:r>
    </w:p>
    <w:p w:rsidR="000C1E32" w:rsidRDefault="000C1E32" w:rsidP="000C1E32">
      <w:pPr>
        <w:rPr>
          <w:sz w:val="24"/>
          <w:szCs w:val="24"/>
        </w:rPr>
      </w:pPr>
    </w:p>
    <w:p w:rsidR="000C1E32" w:rsidRDefault="000C1E32" w:rsidP="000C1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Reason 2 </w:t>
      </w:r>
    </w:p>
    <w:p w:rsidR="000C1E32" w:rsidRDefault="000C1E32" w:rsidP="000C1E32">
      <w:pPr>
        <w:rPr>
          <w:b/>
          <w:sz w:val="24"/>
          <w:szCs w:val="24"/>
        </w:rPr>
      </w:pPr>
    </w:p>
    <w:p w:rsidR="000C1E32" w:rsidRDefault="000C1E32" w:rsidP="000C1E32">
      <w:pPr>
        <w:rPr>
          <w:b/>
          <w:sz w:val="24"/>
          <w:szCs w:val="24"/>
        </w:rPr>
      </w:pPr>
    </w:p>
    <w:p w:rsidR="000C1E32" w:rsidRDefault="000C1E32" w:rsidP="000C1E32">
      <w:pPr>
        <w:rPr>
          <w:b/>
          <w:sz w:val="24"/>
          <w:szCs w:val="24"/>
        </w:rPr>
      </w:pPr>
    </w:p>
    <w:p w:rsidR="000C1E32" w:rsidRDefault="000C1E32" w:rsidP="000C1E32">
      <w:pPr>
        <w:rPr>
          <w:b/>
          <w:sz w:val="24"/>
          <w:szCs w:val="24"/>
        </w:rPr>
      </w:pPr>
    </w:p>
    <w:p w:rsidR="000C1E32" w:rsidRPr="000C1E32" w:rsidRDefault="000C1E32" w:rsidP="000C1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Evidence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                  Evidence B                                           Evidence A                         Evidence B</w:t>
      </w:r>
      <w:bookmarkStart w:id="0" w:name="_GoBack"/>
      <w:bookmarkEnd w:id="0"/>
    </w:p>
    <w:sectPr w:rsidR="000C1E32" w:rsidRPr="000C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32"/>
    <w:rsid w:val="000C1E32"/>
    <w:rsid w:val="0014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4F7AD-37CF-4962-9B1C-8CCC0464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1B51-6970-4B73-BC97-F1BC0624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Region18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Jane</dc:creator>
  <cp:keywords/>
  <dc:description/>
  <cp:lastModifiedBy>Regan, Jane</cp:lastModifiedBy>
  <cp:revision>1</cp:revision>
  <cp:lastPrinted>2016-04-09T13:36:00Z</cp:lastPrinted>
  <dcterms:created xsi:type="dcterms:W3CDTF">2016-04-09T13:28:00Z</dcterms:created>
  <dcterms:modified xsi:type="dcterms:W3CDTF">2016-04-09T13:37:00Z</dcterms:modified>
</cp:coreProperties>
</file>